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06" w:rsidRPr="00D3136A" w:rsidRDefault="008F2206" w:rsidP="008F2206">
      <w:pPr>
        <w:spacing w:before="100" w:beforeAutospacing="1" w:after="100" w:afterAutospacing="1" w:line="240" w:lineRule="auto"/>
        <w:jc w:val="center"/>
        <w:outlineLvl w:val="0"/>
        <w:rPr>
          <w:rFonts w:ascii="Times New Roman" w:eastAsia="Times New Roman" w:hAnsi="Times New Roman" w:cs="Times New Roman"/>
          <w:b/>
          <w:bCs/>
          <w:color w:val="BE671D"/>
          <w:kern w:val="36"/>
          <w:sz w:val="20"/>
          <w:szCs w:val="20"/>
        </w:rPr>
      </w:pPr>
      <w:r w:rsidRPr="00D3136A">
        <w:rPr>
          <w:rFonts w:ascii="Times New Roman" w:eastAsia="Times New Roman" w:hAnsi="Times New Roman" w:cs="Times New Roman"/>
          <w:b/>
          <w:bCs/>
          <w:color w:val="BE671D"/>
          <w:kern w:val="36"/>
          <w:sz w:val="20"/>
          <w:szCs w:val="20"/>
        </w:rPr>
        <w:t>Shipping &amp; Returns</w:t>
      </w:r>
    </w:p>
    <w:p w:rsidR="008F2206" w:rsidRPr="008F2206" w:rsidRDefault="008F2206" w:rsidP="008F2206">
      <w:pPr>
        <w:spacing w:before="100" w:beforeAutospacing="1" w:after="100" w:afterAutospacing="1" w:line="240" w:lineRule="auto"/>
        <w:rPr>
          <w:rFonts w:ascii="Times New Roman" w:eastAsia="Times New Roman" w:hAnsi="Times New Roman" w:cs="Times New Roman"/>
          <w:color w:val="7E7673"/>
          <w:sz w:val="16"/>
          <w:szCs w:val="16"/>
        </w:rPr>
      </w:pPr>
      <w:r w:rsidRPr="008F2206">
        <w:rPr>
          <w:rFonts w:ascii="Times New Roman" w:eastAsia="Times New Roman" w:hAnsi="Times New Roman" w:cs="Times New Roman"/>
          <w:color w:val="7E7673"/>
          <w:sz w:val="16"/>
          <w:szCs w:val="16"/>
        </w:rPr>
        <w:t>Credit card authorization and verification must be received prior to processing.</w:t>
      </w:r>
      <w:r w:rsidRPr="008F2206">
        <w:rPr>
          <w:rFonts w:ascii="Times New Roman" w:eastAsia="Times New Roman" w:hAnsi="Times New Roman" w:cs="Times New Roman"/>
          <w:color w:val="7E7673"/>
          <w:sz w:val="16"/>
          <w:szCs w:val="16"/>
        </w:rPr>
        <w:br/>
        <w:t>UPS deliveries occur Monday through Friday, excluding holidays.</w:t>
      </w:r>
    </w:p>
    <w:p w:rsidR="008F2206" w:rsidRPr="008F2206" w:rsidRDefault="008F2206" w:rsidP="008F2206">
      <w:pPr>
        <w:spacing w:before="100" w:beforeAutospacing="1" w:after="100" w:afterAutospacing="1" w:line="240" w:lineRule="auto"/>
        <w:rPr>
          <w:rFonts w:ascii="Times New Roman" w:eastAsia="Times New Roman" w:hAnsi="Times New Roman" w:cs="Times New Roman"/>
          <w:color w:val="7E7673"/>
          <w:sz w:val="16"/>
          <w:szCs w:val="16"/>
        </w:rPr>
      </w:pPr>
      <w:r w:rsidRPr="008F2206">
        <w:rPr>
          <w:rFonts w:ascii="Times New Roman" w:eastAsia="Times New Roman" w:hAnsi="Times New Roman" w:cs="Times New Roman"/>
          <w:color w:val="C00000"/>
          <w:sz w:val="16"/>
          <w:szCs w:val="16"/>
        </w:rPr>
        <w:t>Headlamp assemblies may take up to 3 weeks from order date to ship. </w:t>
      </w:r>
      <w:r w:rsidRPr="008F2206">
        <w:rPr>
          <w:rFonts w:ascii="Times New Roman" w:eastAsia="Times New Roman" w:hAnsi="Times New Roman" w:cs="Times New Roman"/>
          <w:color w:val="C00000"/>
          <w:sz w:val="16"/>
          <w:szCs w:val="16"/>
        </w:rPr>
        <w:br/>
        <w:t>Customer Service can be contacted at 800-938-0120</w:t>
      </w:r>
      <w:r w:rsidRPr="008F2206">
        <w:rPr>
          <w:rFonts w:ascii="Times New Roman" w:eastAsia="Times New Roman" w:hAnsi="Times New Roman" w:cs="Times New Roman"/>
          <w:color w:val="7E7673"/>
          <w:sz w:val="16"/>
          <w:szCs w:val="16"/>
        </w:rPr>
        <w:t xml:space="preserve"> </w:t>
      </w:r>
      <w:r w:rsidRPr="008F2206">
        <w:rPr>
          <w:rFonts w:ascii="Times New Roman" w:eastAsia="Times New Roman" w:hAnsi="Times New Roman" w:cs="Times New Roman"/>
          <w:color w:val="C00000"/>
          <w:sz w:val="16"/>
          <w:szCs w:val="16"/>
        </w:rPr>
        <w:t>or orderdesk@slclighting.com to verify ship date</w:t>
      </w:r>
      <w:r w:rsidRPr="008F2206">
        <w:rPr>
          <w:rFonts w:ascii="Times New Roman" w:eastAsia="Times New Roman" w:hAnsi="Times New Roman" w:cs="Times New Roman"/>
          <w:color w:val="C00000"/>
          <w:sz w:val="16"/>
          <w:szCs w:val="16"/>
        </w:rPr>
        <w:br/>
        <w:t>for ordered Headlamp assemblies".</w:t>
      </w:r>
    </w:p>
    <w:p w:rsidR="008F2206" w:rsidRPr="008F2206" w:rsidRDefault="008F2206" w:rsidP="008F2206">
      <w:pPr>
        <w:spacing w:before="100" w:beforeAutospacing="1" w:after="100" w:afterAutospacing="1" w:line="240" w:lineRule="auto"/>
        <w:outlineLvl w:val="3"/>
        <w:rPr>
          <w:rFonts w:ascii="Arial" w:eastAsia="Times New Roman" w:hAnsi="Arial" w:cs="Arial"/>
          <w:b/>
          <w:bCs/>
          <w:caps/>
          <w:color w:val="6E6460"/>
          <w:sz w:val="16"/>
          <w:szCs w:val="16"/>
        </w:rPr>
      </w:pPr>
      <w:r w:rsidRPr="008F2206">
        <w:rPr>
          <w:rFonts w:ascii="Arial" w:eastAsia="Times New Roman" w:hAnsi="Arial" w:cs="Arial"/>
          <w:b/>
          <w:bCs/>
          <w:caps/>
          <w:color w:val="6E6460"/>
          <w:sz w:val="16"/>
          <w:szCs w:val="16"/>
        </w:rPr>
        <w:t>SHIPPING &amp; DELIVERY</w:t>
      </w:r>
    </w:p>
    <w:p w:rsidR="008F2206" w:rsidRPr="008F2206" w:rsidRDefault="008F2206" w:rsidP="00D3136A">
      <w:pPr>
        <w:spacing w:before="100" w:beforeAutospacing="1" w:after="100" w:afterAutospacing="1" w:line="240" w:lineRule="auto"/>
        <w:outlineLvl w:val="0"/>
        <w:rPr>
          <w:rFonts w:ascii="Times New Roman" w:eastAsia="Times New Roman" w:hAnsi="Times New Roman" w:cs="Times New Roman"/>
          <w:color w:val="7E7673"/>
          <w:sz w:val="16"/>
          <w:szCs w:val="16"/>
        </w:rPr>
      </w:pPr>
      <w:r w:rsidRPr="008F2206">
        <w:rPr>
          <w:rFonts w:ascii="Times New Roman" w:eastAsia="Times New Roman" w:hAnsi="Times New Roman" w:cs="Times New Roman"/>
          <w:color w:val="7E7673"/>
          <w:sz w:val="16"/>
          <w:szCs w:val="16"/>
        </w:rPr>
        <w:t>Shipping and handling charges at checkout are for U.S. destinations only. </w:t>
      </w:r>
      <w:r w:rsidRPr="008F2206">
        <w:rPr>
          <w:rFonts w:ascii="Times New Roman" w:eastAsia="Times New Roman" w:hAnsi="Times New Roman" w:cs="Times New Roman"/>
          <w:color w:val="7E7673"/>
          <w:sz w:val="16"/>
          <w:szCs w:val="16"/>
        </w:rPr>
        <w:br/>
        <w:t xml:space="preserve">We ship </w:t>
      </w:r>
      <w:proofErr w:type="gramStart"/>
      <w:r w:rsidRPr="008F2206">
        <w:rPr>
          <w:rFonts w:ascii="Times New Roman" w:eastAsia="Times New Roman" w:hAnsi="Times New Roman" w:cs="Times New Roman"/>
          <w:color w:val="7E7673"/>
          <w:sz w:val="16"/>
          <w:szCs w:val="16"/>
        </w:rPr>
        <w:t>all of</w:t>
      </w:r>
      <w:proofErr w:type="gramEnd"/>
      <w:r w:rsidRPr="008F2206">
        <w:rPr>
          <w:rFonts w:ascii="Times New Roman" w:eastAsia="Times New Roman" w:hAnsi="Times New Roman" w:cs="Times New Roman"/>
          <w:color w:val="7E7673"/>
          <w:sz w:val="16"/>
          <w:szCs w:val="16"/>
        </w:rPr>
        <w:t xml:space="preserve"> our orders by UPS ground service or USPS.</w:t>
      </w:r>
    </w:p>
    <w:p w:rsidR="00D3136A" w:rsidRDefault="008F2206" w:rsidP="008F2206">
      <w:pPr>
        <w:spacing w:before="100" w:beforeAutospacing="1" w:after="100" w:afterAutospacing="1" w:line="240" w:lineRule="auto"/>
        <w:rPr>
          <w:rFonts w:ascii="Times New Roman" w:eastAsia="Times New Roman" w:hAnsi="Times New Roman" w:cs="Times New Roman"/>
          <w:color w:val="7E7673"/>
          <w:sz w:val="16"/>
          <w:szCs w:val="16"/>
        </w:rPr>
      </w:pPr>
      <w:r w:rsidRPr="008F2206">
        <w:rPr>
          <w:rFonts w:ascii="Times New Roman" w:eastAsia="Times New Roman" w:hAnsi="Times New Roman" w:cs="Times New Roman"/>
          <w:color w:val="7E7673"/>
          <w:sz w:val="16"/>
          <w:szCs w:val="16"/>
        </w:rPr>
        <w:t>Flat rate shipping and handling charges are as follows:</w:t>
      </w:r>
    </w:p>
    <w:p w:rsidR="008F2206" w:rsidRPr="008F2206" w:rsidRDefault="008F2206" w:rsidP="008F2206">
      <w:pPr>
        <w:spacing w:before="100" w:beforeAutospacing="1" w:after="100" w:afterAutospacing="1" w:line="240" w:lineRule="auto"/>
        <w:rPr>
          <w:rFonts w:ascii="Times New Roman" w:eastAsia="Times New Roman" w:hAnsi="Times New Roman" w:cs="Times New Roman"/>
          <w:color w:val="7E7673"/>
          <w:sz w:val="16"/>
          <w:szCs w:val="16"/>
        </w:rPr>
      </w:pPr>
      <w:r w:rsidRPr="008F2206">
        <w:rPr>
          <w:rFonts w:ascii="Times New Roman" w:eastAsia="Times New Roman" w:hAnsi="Times New Roman" w:cs="Times New Roman"/>
          <w:color w:val="7E7673"/>
          <w:sz w:val="16"/>
          <w:szCs w:val="16"/>
        </w:rPr>
        <w:t>Orders of $25.00 or less = $6.00 shipping &amp; handling </w:t>
      </w:r>
      <w:r w:rsidRPr="008F2206">
        <w:rPr>
          <w:rFonts w:ascii="Times New Roman" w:eastAsia="Times New Roman" w:hAnsi="Times New Roman" w:cs="Times New Roman"/>
          <w:color w:val="7E7673"/>
          <w:sz w:val="16"/>
          <w:szCs w:val="16"/>
        </w:rPr>
        <w:br/>
        <w:t>Orders of $25.01 to $75.00 = $12.00 shipping &amp; handling </w:t>
      </w:r>
      <w:r w:rsidRPr="008F2206">
        <w:rPr>
          <w:rFonts w:ascii="Times New Roman" w:eastAsia="Times New Roman" w:hAnsi="Times New Roman" w:cs="Times New Roman"/>
          <w:color w:val="7E7673"/>
          <w:sz w:val="16"/>
          <w:szCs w:val="16"/>
        </w:rPr>
        <w:br/>
        <w:t>Orders over $75.00 = FREE shipping &amp; handling</w:t>
      </w:r>
    </w:p>
    <w:p w:rsidR="008F2206" w:rsidRPr="008F2206" w:rsidRDefault="008F2206" w:rsidP="008F2206">
      <w:pPr>
        <w:spacing w:before="100" w:beforeAutospacing="1" w:after="100" w:afterAutospacing="1" w:line="240" w:lineRule="auto"/>
        <w:rPr>
          <w:rFonts w:ascii="Times New Roman" w:eastAsia="Times New Roman" w:hAnsi="Times New Roman" w:cs="Times New Roman"/>
          <w:color w:val="7E7673"/>
          <w:sz w:val="16"/>
          <w:szCs w:val="16"/>
        </w:rPr>
      </w:pPr>
      <w:r w:rsidRPr="008F2206">
        <w:rPr>
          <w:rFonts w:ascii="Times New Roman" w:eastAsia="Times New Roman" w:hAnsi="Times New Roman" w:cs="Times New Roman"/>
          <w:color w:val="7E7673"/>
          <w:sz w:val="16"/>
          <w:szCs w:val="16"/>
        </w:rPr>
        <w:t>If you wish to have your order shipped another way (at a possible additional charge) please contact our customer service department at 800-938-0120.</w:t>
      </w:r>
    </w:p>
    <w:p w:rsidR="008F2206" w:rsidRPr="008F2206" w:rsidRDefault="008F2206" w:rsidP="008F2206">
      <w:pPr>
        <w:spacing w:before="100" w:beforeAutospacing="1" w:after="100" w:afterAutospacing="1" w:line="240" w:lineRule="auto"/>
        <w:outlineLvl w:val="3"/>
        <w:rPr>
          <w:rFonts w:ascii="Arial" w:eastAsia="Times New Roman" w:hAnsi="Arial" w:cs="Arial"/>
          <w:b/>
          <w:bCs/>
          <w:caps/>
          <w:color w:val="6E6460"/>
          <w:sz w:val="16"/>
          <w:szCs w:val="16"/>
        </w:rPr>
      </w:pPr>
      <w:r w:rsidRPr="008F2206">
        <w:rPr>
          <w:rFonts w:ascii="Arial" w:eastAsia="Times New Roman" w:hAnsi="Arial" w:cs="Arial"/>
          <w:b/>
          <w:bCs/>
          <w:caps/>
          <w:color w:val="6E6460"/>
          <w:sz w:val="16"/>
          <w:szCs w:val="16"/>
        </w:rPr>
        <w:t>INTERNATIONAL SHIPPING AND HANDLING CHARGES</w:t>
      </w:r>
    </w:p>
    <w:p w:rsidR="008F2206" w:rsidRPr="008F2206" w:rsidRDefault="008F2206" w:rsidP="008F2206">
      <w:pPr>
        <w:spacing w:before="100" w:beforeAutospacing="1" w:after="100" w:afterAutospacing="1" w:line="240" w:lineRule="auto"/>
        <w:rPr>
          <w:rFonts w:ascii="Times New Roman" w:eastAsia="Times New Roman" w:hAnsi="Times New Roman" w:cs="Times New Roman"/>
          <w:color w:val="7E7673"/>
          <w:sz w:val="16"/>
          <w:szCs w:val="16"/>
        </w:rPr>
      </w:pPr>
      <w:r w:rsidRPr="008F2206">
        <w:rPr>
          <w:rFonts w:ascii="Times New Roman" w:eastAsia="Times New Roman" w:hAnsi="Times New Roman" w:cs="Times New Roman"/>
          <w:color w:val="7E7673"/>
          <w:sz w:val="16"/>
          <w:szCs w:val="16"/>
        </w:rPr>
        <w:t xml:space="preserve">Our customer service department will notify you of shipping and handling charges for purchases that ship to international destinations. All international orders ship using UPS international shipping services unless otherwise requested. Any duties, taxes or additional fees are the responsibility of the customer. Free, special, or promotional shipping charges ARE NOT applicable to international shipments. For more information on international shipping, or to receive a shipping quote, please contact our customer service department at 800-938-0120 </w:t>
      </w:r>
      <w:r>
        <w:rPr>
          <w:rFonts w:ascii="Times New Roman" w:eastAsia="Times New Roman" w:hAnsi="Times New Roman" w:cs="Times New Roman"/>
          <w:color w:val="7E7673"/>
          <w:sz w:val="16"/>
          <w:szCs w:val="16"/>
        </w:rPr>
        <w:t>or orderdesk@slclighting.com</w:t>
      </w:r>
      <w:r w:rsidRPr="008F2206">
        <w:rPr>
          <w:rFonts w:ascii="Times New Roman" w:eastAsia="Times New Roman" w:hAnsi="Times New Roman" w:cs="Times New Roman"/>
          <w:color w:val="7E7673"/>
          <w:sz w:val="16"/>
          <w:szCs w:val="16"/>
        </w:rPr>
        <w:t>.</w:t>
      </w:r>
      <w:r>
        <w:rPr>
          <w:rFonts w:ascii="Times New Roman" w:eastAsia="Times New Roman" w:hAnsi="Times New Roman" w:cs="Times New Roman"/>
          <w:color w:val="7E7673"/>
          <w:sz w:val="16"/>
          <w:szCs w:val="16"/>
        </w:rPr>
        <w:t xml:space="preserve"> </w:t>
      </w:r>
      <w:bookmarkStart w:id="0" w:name="_GoBack"/>
      <w:bookmarkEnd w:id="0"/>
    </w:p>
    <w:p w:rsidR="008F2206" w:rsidRPr="00D3136A" w:rsidRDefault="008F2206" w:rsidP="00D3136A">
      <w:pPr>
        <w:spacing w:before="100" w:beforeAutospacing="1" w:after="100" w:afterAutospacing="1" w:line="240" w:lineRule="auto"/>
        <w:jc w:val="center"/>
        <w:outlineLvl w:val="0"/>
        <w:rPr>
          <w:rFonts w:ascii="Times New Roman" w:eastAsia="Times New Roman" w:hAnsi="Times New Roman" w:cs="Times New Roman"/>
          <w:b/>
          <w:bCs/>
          <w:color w:val="BE671D"/>
          <w:kern w:val="36"/>
          <w:sz w:val="20"/>
          <w:szCs w:val="20"/>
        </w:rPr>
      </w:pPr>
      <w:r w:rsidRPr="00D3136A">
        <w:rPr>
          <w:rFonts w:ascii="Times New Roman" w:eastAsia="Times New Roman" w:hAnsi="Times New Roman" w:cs="Times New Roman"/>
          <w:b/>
          <w:bCs/>
          <w:color w:val="BE671D"/>
          <w:kern w:val="36"/>
          <w:sz w:val="20"/>
          <w:szCs w:val="20"/>
        </w:rPr>
        <w:t>RETURN POLICY</w:t>
      </w:r>
    </w:p>
    <w:p w:rsidR="008F2206" w:rsidRPr="008F2206" w:rsidRDefault="008F2206" w:rsidP="008F2206">
      <w:pPr>
        <w:spacing w:before="100" w:beforeAutospacing="1" w:after="100" w:afterAutospacing="1" w:line="240" w:lineRule="auto"/>
        <w:rPr>
          <w:rFonts w:ascii="Times New Roman" w:eastAsia="Times New Roman" w:hAnsi="Times New Roman" w:cs="Times New Roman"/>
          <w:color w:val="7E7673"/>
          <w:sz w:val="16"/>
          <w:szCs w:val="16"/>
        </w:rPr>
      </w:pPr>
      <w:r w:rsidRPr="008F2206">
        <w:rPr>
          <w:rFonts w:ascii="Times New Roman" w:eastAsia="Times New Roman" w:hAnsi="Times New Roman" w:cs="Times New Roman"/>
          <w:color w:val="7E7673"/>
          <w:sz w:val="16"/>
          <w:szCs w:val="16"/>
        </w:rPr>
        <w:t>SLC Lighting International will not accept returns or exchanges for product that has been (or shows signs of) being used, installed, mounted, altered, scratched, assembled, or otherwise defaced. There are no returns, cancellations, or exchanges on items that have limited stock or are marked as “clearance” items. It is the responsibility of the customer to verify the size, correctness, and application of the product prior to installation. Most of our products do not include installation hardware. Return items must be in original “undamaged” condition</w:t>
      </w:r>
      <w:r w:rsidR="00AE37F3">
        <w:rPr>
          <w:rFonts w:ascii="Times New Roman" w:eastAsia="Times New Roman" w:hAnsi="Times New Roman" w:cs="Times New Roman"/>
          <w:color w:val="7E7673"/>
          <w:sz w:val="16"/>
          <w:szCs w:val="16"/>
        </w:rPr>
        <w:t xml:space="preserve">.  </w:t>
      </w:r>
      <w:r w:rsidRPr="008F2206">
        <w:rPr>
          <w:rFonts w:ascii="Times New Roman" w:eastAsia="Times New Roman" w:hAnsi="Times New Roman" w:cs="Times New Roman"/>
          <w:color w:val="7E7673"/>
          <w:sz w:val="16"/>
          <w:szCs w:val="16"/>
        </w:rPr>
        <w:t xml:space="preserve"> All returns must </w:t>
      </w:r>
      <w:r w:rsidRPr="00AE37F3">
        <w:rPr>
          <w:rFonts w:ascii="Times New Roman" w:eastAsia="Times New Roman" w:hAnsi="Times New Roman" w:cs="Times New Roman"/>
          <w:color w:val="7E7673"/>
          <w:sz w:val="16"/>
          <w:szCs w:val="16"/>
        </w:rPr>
        <w:t xml:space="preserve">be within </w:t>
      </w:r>
      <w:r w:rsidR="00AE37F3">
        <w:rPr>
          <w:rFonts w:ascii="Times New Roman" w:eastAsia="Times New Roman" w:hAnsi="Times New Roman" w:cs="Times New Roman"/>
          <w:color w:val="7E7673"/>
          <w:sz w:val="16"/>
          <w:szCs w:val="16"/>
        </w:rPr>
        <w:t xml:space="preserve">14 </w:t>
      </w:r>
      <w:r w:rsidRPr="00AE37F3">
        <w:rPr>
          <w:rFonts w:ascii="Times New Roman" w:eastAsia="Times New Roman" w:hAnsi="Times New Roman" w:cs="Times New Roman"/>
          <w:color w:val="7E7673"/>
          <w:sz w:val="16"/>
          <w:szCs w:val="16"/>
        </w:rPr>
        <w:t>days</w:t>
      </w:r>
      <w:r w:rsidRPr="008F2206">
        <w:rPr>
          <w:rFonts w:ascii="Times New Roman" w:eastAsia="Times New Roman" w:hAnsi="Times New Roman" w:cs="Times New Roman"/>
          <w:color w:val="7E7673"/>
          <w:sz w:val="16"/>
          <w:szCs w:val="16"/>
        </w:rPr>
        <w:t xml:space="preserve"> of purchase and have an RMA# issued by SLC Lighting International or they will not be accepted. This return policy does not apply to international orders.</w:t>
      </w:r>
    </w:p>
    <w:p w:rsidR="008F2206" w:rsidRDefault="008F2206" w:rsidP="008F2206">
      <w:pPr>
        <w:spacing w:before="100" w:beforeAutospacing="1" w:after="100" w:afterAutospacing="1" w:line="240" w:lineRule="auto"/>
        <w:rPr>
          <w:rFonts w:ascii="Times New Roman" w:eastAsia="Times New Roman" w:hAnsi="Times New Roman" w:cs="Times New Roman"/>
          <w:color w:val="7E7673"/>
          <w:sz w:val="16"/>
          <w:szCs w:val="16"/>
        </w:rPr>
      </w:pPr>
      <w:r w:rsidRPr="008F2206">
        <w:rPr>
          <w:rFonts w:ascii="Times New Roman" w:eastAsia="Times New Roman" w:hAnsi="Times New Roman" w:cs="Times New Roman"/>
          <w:color w:val="7E7673"/>
          <w:sz w:val="16"/>
          <w:szCs w:val="16"/>
        </w:rPr>
        <w:t>Contact our customer service department to receive an RMA# and for further instructions on returning items. You may also contact our customer service department for any questions or concerns regarding our return policy at 800-938-0120</w:t>
      </w:r>
      <w:r>
        <w:rPr>
          <w:rFonts w:ascii="Times New Roman" w:eastAsia="Times New Roman" w:hAnsi="Times New Roman" w:cs="Times New Roman"/>
          <w:color w:val="7E7673"/>
          <w:sz w:val="16"/>
          <w:szCs w:val="16"/>
        </w:rPr>
        <w:t xml:space="preserve"> </w:t>
      </w:r>
      <w:bookmarkStart w:id="1" w:name="_Hlk2730988"/>
      <w:r>
        <w:rPr>
          <w:rFonts w:ascii="Times New Roman" w:eastAsia="Times New Roman" w:hAnsi="Times New Roman" w:cs="Times New Roman"/>
          <w:color w:val="7E7673"/>
          <w:sz w:val="16"/>
          <w:szCs w:val="16"/>
        </w:rPr>
        <w:t>or orderdesk@slclighting.com</w:t>
      </w:r>
      <w:r w:rsidRPr="008F2206">
        <w:rPr>
          <w:rFonts w:ascii="Times New Roman" w:eastAsia="Times New Roman" w:hAnsi="Times New Roman" w:cs="Times New Roman"/>
          <w:color w:val="7E7673"/>
          <w:sz w:val="16"/>
          <w:szCs w:val="16"/>
        </w:rPr>
        <w:t>.</w:t>
      </w:r>
      <w:bookmarkEnd w:id="1"/>
    </w:p>
    <w:p w:rsidR="00B56176" w:rsidRPr="00B56176" w:rsidRDefault="00B56176" w:rsidP="00B56176">
      <w:pPr>
        <w:spacing w:before="100" w:beforeAutospacing="1" w:after="100" w:afterAutospacing="1" w:line="240" w:lineRule="auto"/>
        <w:jc w:val="center"/>
        <w:outlineLvl w:val="0"/>
        <w:rPr>
          <w:rFonts w:ascii="Times New Roman" w:eastAsia="Times New Roman" w:hAnsi="Times New Roman" w:cs="Times New Roman"/>
          <w:b/>
          <w:bCs/>
          <w:color w:val="BE671D"/>
          <w:kern w:val="36"/>
          <w:sz w:val="20"/>
          <w:szCs w:val="20"/>
        </w:rPr>
      </w:pPr>
      <w:r w:rsidRPr="00D3136A">
        <w:rPr>
          <w:rFonts w:ascii="Times New Roman" w:eastAsia="Times New Roman" w:hAnsi="Times New Roman" w:cs="Times New Roman"/>
          <w:b/>
          <w:bCs/>
          <w:color w:val="BE671D"/>
          <w:kern w:val="36"/>
          <w:sz w:val="20"/>
          <w:szCs w:val="20"/>
        </w:rPr>
        <w:t>Warranty Policy</w:t>
      </w:r>
    </w:p>
    <w:p w:rsidR="00B56176" w:rsidRPr="00B56176" w:rsidRDefault="00B56176" w:rsidP="00B56176">
      <w:pPr>
        <w:spacing w:after="0" w:line="240" w:lineRule="auto"/>
        <w:rPr>
          <w:rFonts w:ascii="Times New Roman" w:eastAsia="Times New Roman" w:hAnsi="Times New Roman" w:cs="Times New Roman"/>
          <w:color w:val="7E7673"/>
          <w:sz w:val="16"/>
          <w:szCs w:val="16"/>
        </w:rPr>
      </w:pPr>
      <w:r w:rsidRPr="00B56176">
        <w:rPr>
          <w:rFonts w:ascii="Times New Roman" w:eastAsia="Times New Roman" w:hAnsi="Times New Roman" w:cs="Times New Roman"/>
          <w:color w:val="7E7673"/>
          <w:sz w:val="16"/>
          <w:szCs w:val="16"/>
        </w:rPr>
        <w:t>SLC Lighting will warranty the components they sell for a period of one (1) year from the DATE OF SALE.  The following procedures must be followed to initiate a warranty claim:</w:t>
      </w:r>
    </w:p>
    <w:p w:rsidR="00B56176" w:rsidRPr="00B56176" w:rsidRDefault="00B56176" w:rsidP="00B56176">
      <w:pPr>
        <w:spacing w:after="0" w:line="240" w:lineRule="auto"/>
        <w:rPr>
          <w:rFonts w:ascii="Times New Roman" w:eastAsia="Times New Roman" w:hAnsi="Times New Roman" w:cs="Times New Roman"/>
          <w:color w:val="7E7673"/>
          <w:sz w:val="16"/>
          <w:szCs w:val="16"/>
        </w:rPr>
      </w:pPr>
    </w:p>
    <w:p w:rsidR="00B56176" w:rsidRPr="00B56176" w:rsidRDefault="00B56176" w:rsidP="00B56176">
      <w:pPr>
        <w:spacing w:after="0" w:line="240" w:lineRule="auto"/>
        <w:ind w:left="720" w:hanging="720"/>
        <w:rPr>
          <w:rFonts w:ascii="Times New Roman" w:eastAsia="Times New Roman" w:hAnsi="Times New Roman" w:cs="Times New Roman"/>
          <w:color w:val="7E7673"/>
          <w:sz w:val="16"/>
          <w:szCs w:val="16"/>
        </w:rPr>
      </w:pPr>
      <w:r w:rsidRPr="00B56176">
        <w:rPr>
          <w:rFonts w:ascii="Times New Roman" w:eastAsia="Times New Roman" w:hAnsi="Times New Roman" w:cs="Times New Roman"/>
          <w:color w:val="7E7673"/>
          <w:sz w:val="16"/>
          <w:szCs w:val="16"/>
        </w:rPr>
        <w:t xml:space="preserve">(1)  </w:t>
      </w:r>
      <w:r w:rsidRPr="00B56176">
        <w:rPr>
          <w:rFonts w:ascii="Times New Roman" w:eastAsia="Times New Roman" w:hAnsi="Times New Roman" w:cs="Times New Roman"/>
          <w:color w:val="7E7673"/>
          <w:sz w:val="16"/>
          <w:szCs w:val="16"/>
        </w:rPr>
        <w:tab/>
        <w:t xml:space="preserve">Telephone SLC Lighting (800) 938-0120 to request a Return Material Authorization (RMA) number.  Please have available the SLC Lighting part number and a description of the nonconformance.  </w:t>
      </w:r>
    </w:p>
    <w:p w:rsidR="00B56176" w:rsidRPr="00D3136A" w:rsidRDefault="00B56176" w:rsidP="00D3136A">
      <w:pPr>
        <w:pStyle w:val="ListParagraph"/>
        <w:numPr>
          <w:ilvl w:val="0"/>
          <w:numId w:val="2"/>
        </w:numPr>
        <w:spacing w:after="0" w:line="240" w:lineRule="auto"/>
        <w:rPr>
          <w:rFonts w:ascii="Times New Roman" w:eastAsia="Times New Roman" w:hAnsi="Times New Roman" w:cs="Times New Roman"/>
          <w:color w:val="7E7673"/>
          <w:sz w:val="16"/>
          <w:szCs w:val="16"/>
        </w:rPr>
      </w:pPr>
      <w:r w:rsidRPr="00D3136A">
        <w:rPr>
          <w:rFonts w:ascii="Times New Roman" w:eastAsia="Times New Roman" w:hAnsi="Times New Roman" w:cs="Times New Roman"/>
          <w:color w:val="7E7673"/>
          <w:sz w:val="16"/>
          <w:szCs w:val="16"/>
        </w:rPr>
        <w:t xml:space="preserve">SLC Lighting will issue an RMA number to authorize the return of the part to SLC </w:t>
      </w:r>
      <w:proofErr w:type="gramStart"/>
      <w:r w:rsidRPr="00D3136A">
        <w:rPr>
          <w:rFonts w:ascii="Times New Roman" w:eastAsia="Times New Roman" w:hAnsi="Times New Roman" w:cs="Times New Roman"/>
          <w:color w:val="7E7673"/>
          <w:sz w:val="16"/>
          <w:szCs w:val="16"/>
        </w:rPr>
        <w:t>Lighting  (</w:t>
      </w:r>
      <w:proofErr w:type="gramEnd"/>
      <w:r w:rsidRPr="00D3136A">
        <w:rPr>
          <w:rFonts w:ascii="Times New Roman" w:eastAsia="Times New Roman" w:hAnsi="Times New Roman" w:cs="Times New Roman"/>
          <w:color w:val="7E7673"/>
          <w:sz w:val="16"/>
          <w:szCs w:val="16"/>
        </w:rPr>
        <w:t xml:space="preserve">101 Parker Drive Andover, Ohio 44003) for evaluation on a freight-prepaid basis. Upon receipt of the part, evaluation of the item will be done to determine the root cause.  </w:t>
      </w:r>
    </w:p>
    <w:p w:rsidR="00B56176" w:rsidRPr="00B56176" w:rsidRDefault="00B56176" w:rsidP="00B56176">
      <w:pPr>
        <w:spacing w:after="0" w:line="240" w:lineRule="auto"/>
        <w:ind w:left="360"/>
        <w:rPr>
          <w:rFonts w:ascii="Times New Roman" w:eastAsia="Times New Roman" w:hAnsi="Times New Roman" w:cs="Times New Roman"/>
          <w:color w:val="7E7673"/>
          <w:sz w:val="16"/>
          <w:szCs w:val="16"/>
        </w:rPr>
      </w:pPr>
      <w:r w:rsidRPr="00B56176">
        <w:rPr>
          <w:rFonts w:ascii="Times New Roman" w:eastAsia="Times New Roman" w:hAnsi="Times New Roman" w:cs="Times New Roman"/>
          <w:color w:val="7E7673"/>
          <w:sz w:val="16"/>
          <w:szCs w:val="16"/>
        </w:rPr>
        <w:t xml:space="preserve">    THE ITEM MUST BE RETURNED TO SLC LIGHTING IN ORDER FOR CREDIT TO BE GIVEN.</w:t>
      </w:r>
    </w:p>
    <w:p w:rsidR="00B56176" w:rsidRPr="00B56176" w:rsidRDefault="00B56176" w:rsidP="00B56176">
      <w:pPr>
        <w:spacing w:after="0" w:line="240" w:lineRule="auto"/>
        <w:rPr>
          <w:rFonts w:ascii="Times New Roman" w:eastAsia="Times New Roman" w:hAnsi="Times New Roman" w:cs="Times New Roman"/>
          <w:color w:val="7E7673"/>
          <w:sz w:val="16"/>
          <w:szCs w:val="16"/>
        </w:rPr>
      </w:pPr>
    </w:p>
    <w:p w:rsidR="00B56176" w:rsidRPr="00B56176" w:rsidRDefault="00B56176" w:rsidP="00B56176">
      <w:pPr>
        <w:spacing w:after="0" w:line="240" w:lineRule="auto"/>
        <w:rPr>
          <w:rFonts w:ascii="Times New Roman" w:eastAsia="Times New Roman" w:hAnsi="Times New Roman" w:cs="Times New Roman"/>
          <w:color w:val="7E7673"/>
          <w:sz w:val="16"/>
          <w:szCs w:val="16"/>
        </w:rPr>
      </w:pPr>
      <w:r w:rsidRPr="00B56176">
        <w:rPr>
          <w:rFonts w:ascii="Times New Roman" w:eastAsia="Times New Roman" w:hAnsi="Times New Roman" w:cs="Times New Roman"/>
          <w:color w:val="7E7673"/>
          <w:sz w:val="16"/>
          <w:szCs w:val="16"/>
        </w:rPr>
        <w:t>IF THE ITEM IS ACCEPTED AS A WARRANTY CLAIM, CREDIT WILL BE ISSUED ACCORDING TO THE FOLLOWING SCHEDULE:</w:t>
      </w:r>
    </w:p>
    <w:p w:rsidR="00B56176" w:rsidRPr="00B56176" w:rsidRDefault="00B56176" w:rsidP="00B56176">
      <w:pPr>
        <w:spacing w:after="0" w:line="240" w:lineRule="auto"/>
        <w:rPr>
          <w:rFonts w:ascii="Times New Roman" w:eastAsia="Times New Roman" w:hAnsi="Times New Roman" w:cs="Times New Roman"/>
          <w:color w:val="7E7673"/>
          <w:sz w:val="16"/>
          <w:szCs w:val="16"/>
        </w:rPr>
      </w:pPr>
    </w:p>
    <w:p w:rsidR="00B56176" w:rsidRPr="00B56176" w:rsidRDefault="00B56176" w:rsidP="00B56176">
      <w:pPr>
        <w:spacing w:after="0" w:line="240" w:lineRule="auto"/>
        <w:rPr>
          <w:rFonts w:ascii="Times New Roman" w:eastAsia="Times New Roman" w:hAnsi="Times New Roman" w:cs="Times New Roman"/>
          <w:color w:val="7E7673"/>
          <w:sz w:val="16"/>
          <w:szCs w:val="16"/>
        </w:rPr>
      </w:pPr>
      <w:r w:rsidRPr="00B56176">
        <w:rPr>
          <w:rFonts w:ascii="Times New Roman" w:eastAsia="Times New Roman" w:hAnsi="Times New Roman" w:cs="Times New Roman"/>
          <w:color w:val="7E7673"/>
          <w:sz w:val="16"/>
          <w:szCs w:val="16"/>
        </w:rPr>
        <w:t>(1)</w:t>
      </w:r>
      <w:r w:rsidRPr="00B56176">
        <w:rPr>
          <w:rFonts w:ascii="Times New Roman" w:eastAsia="Times New Roman" w:hAnsi="Times New Roman" w:cs="Times New Roman"/>
          <w:color w:val="7E7673"/>
          <w:sz w:val="16"/>
          <w:szCs w:val="16"/>
        </w:rPr>
        <w:tab/>
        <w:t xml:space="preserve">If an entire assembly is returned, a credit memo will be issued for the selling price of the assembly.  </w:t>
      </w:r>
    </w:p>
    <w:p w:rsidR="00B56176" w:rsidRPr="00B56176" w:rsidRDefault="00B56176" w:rsidP="000712F4">
      <w:pPr>
        <w:spacing w:after="0" w:line="240" w:lineRule="auto"/>
        <w:rPr>
          <w:rFonts w:ascii="Times New Roman" w:eastAsia="Times New Roman" w:hAnsi="Times New Roman" w:cs="Times New Roman"/>
          <w:color w:val="7E7673"/>
          <w:sz w:val="16"/>
          <w:szCs w:val="16"/>
        </w:rPr>
      </w:pPr>
      <w:r w:rsidRPr="00B56176">
        <w:rPr>
          <w:rFonts w:ascii="Times New Roman" w:eastAsia="Times New Roman" w:hAnsi="Times New Roman" w:cs="Times New Roman"/>
          <w:color w:val="7E7673"/>
          <w:sz w:val="16"/>
          <w:szCs w:val="16"/>
        </w:rPr>
        <w:t>(3)</w:t>
      </w:r>
      <w:r w:rsidRPr="00B56176">
        <w:rPr>
          <w:rFonts w:ascii="Times New Roman" w:eastAsia="Times New Roman" w:hAnsi="Times New Roman" w:cs="Times New Roman"/>
          <w:color w:val="7E7673"/>
          <w:sz w:val="16"/>
          <w:szCs w:val="16"/>
        </w:rPr>
        <w:tab/>
        <w:t>If a component that is sold individually is returned, the amount of the credit will equal the selling price of the component.</w:t>
      </w:r>
    </w:p>
    <w:p w:rsidR="00B56176" w:rsidRPr="00B56176" w:rsidRDefault="00B56176" w:rsidP="00B56176">
      <w:pPr>
        <w:spacing w:after="0" w:line="240" w:lineRule="auto"/>
        <w:rPr>
          <w:rFonts w:ascii="Times New Roman" w:eastAsia="Times New Roman" w:hAnsi="Times New Roman" w:cs="Times New Roman"/>
          <w:color w:val="7E7673"/>
          <w:sz w:val="16"/>
          <w:szCs w:val="16"/>
        </w:rPr>
      </w:pPr>
    </w:p>
    <w:p w:rsidR="00B56176" w:rsidRPr="00B56176" w:rsidRDefault="00B56176" w:rsidP="00B56176">
      <w:pPr>
        <w:spacing w:after="0" w:line="240" w:lineRule="auto"/>
        <w:rPr>
          <w:rFonts w:ascii="Times New Roman" w:eastAsia="Times New Roman" w:hAnsi="Times New Roman" w:cs="Times New Roman"/>
          <w:color w:val="7E7673"/>
          <w:sz w:val="16"/>
          <w:szCs w:val="16"/>
        </w:rPr>
      </w:pPr>
      <w:r w:rsidRPr="00B56176">
        <w:rPr>
          <w:rFonts w:ascii="Times New Roman" w:eastAsia="Times New Roman" w:hAnsi="Times New Roman" w:cs="Times New Roman"/>
          <w:color w:val="7E7673"/>
          <w:sz w:val="16"/>
          <w:szCs w:val="16"/>
        </w:rPr>
        <w:t xml:space="preserve">Credit will not be issued if it is determined that the item is outside the warranty period, is not defective, or the cause of a failure is not SLC Lighting responsibility.  The customer will be notified of the determination and will have thirty (30) days to decide whether the part should be returned or scrapped.  </w:t>
      </w:r>
    </w:p>
    <w:p w:rsidR="00B56176" w:rsidRPr="00B56176" w:rsidRDefault="00B56176" w:rsidP="00B56176">
      <w:pPr>
        <w:spacing w:after="0" w:line="240" w:lineRule="auto"/>
        <w:rPr>
          <w:rFonts w:ascii="Times New Roman" w:eastAsia="Times New Roman" w:hAnsi="Times New Roman" w:cs="Times New Roman"/>
          <w:color w:val="7E7673"/>
          <w:sz w:val="16"/>
          <w:szCs w:val="16"/>
        </w:rPr>
      </w:pPr>
    </w:p>
    <w:p w:rsidR="00B56176" w:rsidRPr="00B56176" w:rsidRDefault="00B56176" w:rsidP="00B56176">
      <w:pPr>
        <w:spacing w:after="0" w:line="240" w:lineRule="auto"/>
        <w:rPr>
          <w:rFonts w:ascii="Times New Roman" w:eastAsia="Times New Roman" w:hAnsi="Times New Roman" w:cs="Times New Roman"/>
          <w:color w:val="7E7673"/>
          <w:sz w:val="16"/>
          <w:szCs w:val="16"/>
        </w:rPr>
      </w:pPr>
      <w:r w:rsidRPr="00B56176">
        <w:rPr>
          <w:rFonts w:ascii="Times New Roman" w:eastAsia="Times New Roman" w:hAnsi="Times New Roman" w:cs="Times New Roman"/>
          <w:color w:val="7E7673"/>
          <w:sz w:val="16"/>
          <w:szCs w:val="16"/>
        </w:rPr>
        <w:t>REPLACEMENT PARTS? What is a replacement part?</w:t>
      </w:r>
    </w:p>
    <w:p w:rsidR="008F2206" w:rsidRDefault="00B56176" w:rsidP="00B56176">
      <w:pPr>
        <w:spacing w:after="0" w:line="240" w:lineRule="auto"/>
        <w:rPr>
          <w:rFonts w:ascii="Times New Roman" w:eastAsia="Times New Roman" w:hAnsi="Times New Roman" w:cs="Times New Roman"/>
          <w:color w:val="7E7673"/>
          <w:sz w:val="16"/>
          <w:szCs w:val="16"/>
        </w:rPr>
      </w:pPr>
      <w:r w:rsidRPr="00B56176">
        <w:rPr>
          <w:rFonts w:ascii="Times New Roman" w:eastAsia="Times New Roman" w:hAnsi="Times New Roman" w:cs="Times New Roman"/>
          <w:color w:val="7E7673"/>
          <w:sz w:val="16"/>
          <w:szCs w:val="16"/>
        </w:rPr>
        <w:t xml:space="preserve">If the warranty claim is allowed, the Accounts Receivable Department of SLC Lighting will issue a credit memo against an outstanding balance. Replacement parts will only be sent against a purchase order </w:t>
      </w:r>
      <w:proofErr w:type="gramStart"/>
      <w:r w:rsidRPr="00B56176">
        <w:rPr>
          <w:rFonts w:ascii="Times New Roman" w:eastAsia="Times New Roman" w:hAnsi="Times New Roman" w:cs="Times New Roman"/>
          <w:color w:val="7E7673"/>
          <w:sz w:val="16"/>
          <w:szCs w:val="16"/>
        </w:rPr>
        <w:t>for the amount of</w:t>
      </w:r>
      <w:proofErr w:type="gramEnd"/>
      <w:r w:rsidRPr="00B56176">
        <w:rPr>
          <w:rFonts w:ascii="Times New Roman" w:eastAsia="Times New Roman" w:hAnsi="Times New Roman" w:cs="Times New Roman"/>
          <w:color w:val="7E7673"/>
          <w:sz w:val="16"/>
          <w:szCs w:val="16"/>
        </w:rPr>
        <w:t xml:space="preserve"> the allowed warranty claim. The replacement parts will not ship unless a purchase order is issued and SLC Lighting has received a copy of the purchase order.   </w:t>
      </w:r>
    </w:p>
    <w:p w:rsidR="00B56176" w:rsidRDefault="00B56176" w:rsidP="00B56176">
      <w:pPr>
        <w:spacing w:after="0" w:line="240" w:lineRule="auto"/>
        <w:rPr>
          <w:rFonts w:ascii="Times New Roman" w:eastAsia="Times New Roman" w:hAnsi="Times New Roman" w:cs="Times New Roman"/>
          <w:color w:val="7E7673"/>
          <w:sz w:val="16"/>
          <w:szCs w:val="16"/>
        </w:rPr>
      </w:pPr>
    </w:p>
    <w:p w:rsidR="008F2206" w:rsidRPr="008F2206" w:rsidRDefault="008F2206" w:rsidP="00B56176">
      <w:pPr>
        <w:spacing w:before="100" w:beforeAutospacing="1" w:after="100" w:afterAutospacing="1" w:line="240" w:lineRule="auto"/>
        <w:jc w:val="center"/>
        <w:rPr>
          <w:rFonts w:ascii="Times New Roman" w:eastAsia="Times New Roman" w:hAnsi="Times New Roman" w:cs="Times New Roman"/>
          <w:color w:val="7E7673"/>
          <w:sz w:val="16"/>
          <w:szCs w:val="16"/>
        </w:rPr>
      </w:pPr>
      <w:r w:rsidRPr="00E804B7">
        <w:rPr>
          <w:rFonts w:ascii="Times New Roman" w:eastAsia="Times New Roman" w:hAnsi="Times New Roman" w:cs="Times New Roman"/>
          <w:b/>
          <w:bCs/>
          <w:color w:val="BE671D"/>
          <w:kern w:val="36"/>
          <w:sz w:val="16"/>
          <w:szCs w:val="16"/>
        </w:rPr>
        <w:t>"Limited Quantity Items</w:t>
      </w:r>
      <w:r w:rsidR="00B56176" w:rsidRPr="00E804B7">
        <w:rPr>
          <w:rFonts w:ascii="Times New Roman" w:eastAsia="Times New Roman" w:hAnsi="Times New Roman" w:cs="Times New Roman"/>
          <w:b/>
          <w:bCs/>
          <w:color w:val="BE671D"/>
          <w:kern w:val="36"/>
          <w:sz w:val="16"/>
          <w:szCs w:val="16"/>
        </w:rPr>
        <w:t xml:space="preserve"> and Clearance Items</w:t>
      </w:r>
      <w:r w:rsidRPr="00E804B7">
        <w:rPr>
          <w:rFonts w:ascii="Times New Roman" w:eastAsia="Times New Roman" w:hAnsi="Times New Roman" w:cs="Times New Roman"/>
          <w:b/>
          <w:bCs/>
          <w:color w:val="BE671D"/>
          <w:kern w:val="36"/>
          <w:sz w:val="16"/>
          <w:szCs w:val="16"/>
        </w:rPr>
        <w:t>"</w:t>
      </w:r>
      <w:r w:rsidRPr="00E804B7">
        <w:rPr>
          <w:rFonts w:ascii="Times New Roman" w:eastAsia="Times New Roman" w:hAnsi="Times New Roman" w:cs="Times New Roman"/>
          <w:color w:val="FF0000"/>
          <w:sz w:val="16"/>
          <w:szCs w:val="16"/>
        </w:rPr>
        <w:t xml:space="preserve"> </w:t>
      </w:r>
      <w:r w:rsidRPr="008F2206">
        <w:rPr>
          <w:rFonts w:ascii="Times New Roman" w:eastAsia="Times New Roman" w:hAnsi="Times New Roman" w:cs="Times New Roman"/>
          <w:color w:val="7E7673"/>
          <w:sz w:val="16"/>
          <w:szCs w:val="16"/>
        </w:rPr>
        <w:t>are exempt from return conditions.</w:t>
      </w:r>
    </w:p>
    <w:sectPr w:rsidR="008F2206" w:rsidRPr="008F2206" w:rsidSect="008F22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F2DA2"/>
    <w:multiLevelType w:val="hybridMultilevel"/>
    <w:tmpl w:val="D29EB666"/>
    <w:lvl w:ilvl="0" w:tplc="5AB0A8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84516"/>
    <w:multiLevelType w:val="hybridMultilevel"/>
    <w:tmpl w:val="6C241CBA"/>
    <w:lvl w:ilvl="0" w:tplc="7574684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E7"/>
    <w:rsid w:val="000712F4"/>
    <w:rsid w:val="002421A6"/>
    <w:rsid w:val="00325F99"/>
    <w:rsid w:val="0084490C"/>
    <w:rsid w:val="008F2206"/>
    <w:rsid w:val="00AE37F3"/>
    <w:rsid w:val="00B02629"/>
    <w:rsid w:val="00B56176"/>
    <w:rsid w:val="00C57305"/>
    <w:rsid w:val="00D3136A"/>
    <w:rsid w:val="00E804B7"/>
    <w:rsid w:val="00F0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8155"/>
  <w15:chartTrackingRefBased/>
  <w15:docId w15:val="{1046511A-E2D2-40FD-91EE-4C4B3384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Damratoski</dc:creator>
  <cp:keywords/>
  <dc:description/>
  <cp:lastModifiedBy>Nichole Damratoski</cp:lastModifiedBy>
  <cp:revision>7</cp:revision>
  <cp:lastPrinted>2019-03-06T15:48:00Z</cp:lastPrinted>
  <dcterms:created xsi:type="dcterms:W3CDTF">2019-03-06T07:11:00Z</dcterms:created>
  <dcterms:modified xsi:type="dcterms:W3CDTF">2019-03-07T18:09:00Z</dcterms:modified>
</cp:coreProperties>
</file>